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0"/>
      </w:pPr>
      <w:r>
        <w:t xml:space="preserve">                                                     </w:t>
      </w:r>
      <w:r/>
    </w:p>
    <w:p>
      <w:pPr>
        <w:pStyle w:val="610"/>
        <w:ind w:firstLine="0"/>
      </w:pPr>
      <w:r>
        <w:t xml:space="preserve">                                                                                                                       </w:t>
      </w:r>
      <w:r>
        <w:rPr>
          <w:sz w:val="24"/>
        </w:rPr>
        <w:t xml:space="preserve">Приложение 2</w:t>
      </w:r>
      <w:r/>
    </w:p>
    <w:p>
      <w:pPr>
        <w:pStyle w:val="610"/>
        <w:ind w:firstLine="0"/>
      </w:pPr>
      <w:r/>
      <w:r/>
    </w:p>
    <w:p>
      <w:pPr>
        <w:pStyle w:val="608"/>
        <w:rPr>
          <w:sz w:val="24"/>
        </w:rPr>
      </w:pPr>
      <w:r>
        <w:rPr>
          <w:sz w:val="24"/>
        </w:rPr>
        <w:t xml:space="preserve">СОГЛАСИЕ</w:t>
      </w:r>
      <w:r>
        <w:rPr>
          <w:sz w:val="24"/>
        </w:rPr>
      </w:r>
      <w:r/>
    </w:p>
    <w:p>
      <w:pPr>
        <w:pStyle w:val="608"/>
        <w:ind w:left="305"/>
        <w:rPr>
          <w:sz w:val="24"/>
        </w:rPr>
      </w:pPr>
      <w:r>
        <w:rPr>
          <w:sz w:val="24"/>
        </w:rPr>
        <w:t xml:space="preserve">на фото и </w:t>
      </w:r>
      <w:r>
        <w:rPr>
          <w:sz w:val="24"/>
        </w:rPr>
        <w:t xml:space="preserve">видеосъёмку</w:t>
      </w:r>
      <w:r>
        <w:rPr>
          <w:sz w:val="24"/>
        </w:rPr>
        <w:t xml:space="preserve"> и дальнейшее использование фотографических снимков и</w:t>
      </w:r>
      <w:r>
        <w:rPr>
          <w:spacing w:val="-65"/>
          <w:sz w:val="24"/>
        </w:rPr>
        <w:t xml:space="preserve">  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 видеоматериалов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и/или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личной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информации</w:t>
      </w:r>
      <w:r>
        <w:rPr>
          <w:sz w:val="24"/>
        </w:rPr>
      </w:r>
      <w:r/>
    </w:p>
    <w:p>
      <w:pPr>
        <w:pStyle w:val="603"/>
        <w:ind w:left="473" w:right="161" w:firstLine="710"/>
        <w:rPr>
          <w:sz w:val="24"/>
        </w:rPr>
      </w:pPr>
      <w:r>
        <w:rPr>
          <w:sz w:val="24"/>
        </w:rPr>
        <w:t xml:space="preserve">Я,</w:t>
      </w:r>
      <w:r>
        <w:rPr>
          <w:sz w:val="24"/>
          <w:u w:val="single"/>
        </w:rPr>
        <w:t xml:space="preserve">________________________________________________________</w:t>
      </w:r>
      <w:r>
        <w:rPr>
          <w:sz w:val="24"/>
          <w:u w:val="single"/>
        </w:rPr>
        <w:t xml:space="preserve">_______________</w:t>
      </w:r>
      <w:r>
        <w:rPr>
          <w:sz w:val="24"/>
        </w:rPr>
        <w:t xml:space="preserve">,</w:t>
      </w:r>
      <w:r>
        <w:rPr>
          <w:sz w:val="24"/>
        </w:rPr>
      </w:r>
      <w:r/>
    </w:p>
    <w:p>
      <w:pPr>
        <w:ind w:left="306"/>
        <w:jc w:val="both"/>
        <w:rPr>
          <w:sz w:val="24"/>
        </w:rPr>
      </w:pPr>
      <w:r>
        <w:rPr>
          <w:i/>
          <w:sz w:val="24"/>
        </w:rPr>
        <w:t xml:space="preserve">                                             </w:t>
      </w:r>
      <w:r>
        <w:rPr>
          <w:i/>
          <w:sz w:val="24"/>
        </w:rPr>
        <w:t xml:space="preserve"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имя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(при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наличии)</w:t>
      </w:r>
      <w:r>
        <w:rPr>
          <w:sz w:val="24"/>
        </w:rPr>
      </w:r>
      <w:r/>
    </w:p>
    <w:p>
      <w:pPr>
        <w:pStyle w:val="603"/>
        <w:ind w:left="174"/>
        <w:tabs>
          <w:tab w:val="left" w:pos="2972" w:leader="none"/>
          <w:tab w:val="left" w:pos="4982" w:leader="none"/>
          <w:tab w:val="left" w:pos="6705" w:leader="none"/>
          <w:tab w:val="left" w:pos="9742" w:leader="underscore"/>
        </w:tabs>
        <w:rPr>
          <w:sz w:val="24"/>
        </w:rPr>
      </w:pPr>
      <w:r>
        <w:rPr>
          <w:sz w:val="24"/>
        </w:rPr>
        <w:t xml:space="preserve">     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РФ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серия</w:t>
      </w:r>
      <w:r>
        <w:rPr>
          <w:sz w:val="24"/>
          <w:u w:val="single"/>
        </w:rPr>
        <w:tab/>
      </w:r>
      <w:r>
        <w:rPr>
          <w:sz w:val="24"/>
        </w:rPr>
        <w:t xml:space="preserve"> №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</w:t>
      </w:r>
      <w:r>
        <w:rPr>
          <w:sz w:val="24"/>
          <w:u w:val="single"/>
        </w:rPr>
        <w:tab/>
      </w:r>
      <w:r>
        <w:rPr>
          <w:sz w:val="24"/>
        </w:rPr>
        <w:t xml:space="preserve">»</w:t>
      </w:r>
      <w:r>
        <w:rPr>
          <w:sz w:val="24"/>
        </w:rPr>
        <w:tab/>
        <w:t xml:space="preserve">года</w:t>
      </w:r>
      <w:r>
        <w:rPr>
          <w:sz w:val="24"/>
        </w:rPr>
      </w:r>
      <w:r/>
    </w:p>
    <w:p>
      <w:pPr>
        <w:pStyle w:val="603"/>
        <w:ind w:left="473" w:right="104"/>
        <w:tabs>
          <w:tab w:val="left" w:pos="5598" w:leader="none"/>
          <w:tab w:val="left" w:pos="6686" w:leader="none"/>
          <w:tab w:val="left" w:pos="9303" w:leader="none"/>
          <w:tab w:val="left" w:pos="10609" w:leader="none"/>
          <w:tab w:val="left" w:pos="10737" w:leader="none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код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подразделения______,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зарегистрирова</w:t>
      </w:r>
      <w:r>
        <w:rPr>
          <w:sz w:val="24"/>
        </w:rPr>
        <w:t xml:space="preserve">н(</w:t>
      </w:r>
      <w:r>
        <w:rPr>
          <w:sz w:val="24"/>
        </w:rPr>
        <w:t xml:space="preserve">а)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адресу: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_______________________________________________ 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соответствии со ст. 152.1. Гражданского кодекса РФ, ФЗ-152 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27.07.2006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данных»,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 xml:space="preserve">даю свое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согласие:</w:t>
      </w:r>
      <w:r>
        <w:rPr>
          <w:sz w:val="24"/>
        </w:rPr>
      </w:r>
      <w:r/>
    </w:p>
    <w:p>
      <w:pPr>
        <w:ind w:left="473" w:right="169"/>
        <w:jc w:val="both"/>
        <w:tabs>
          <w:tab w:val="left" w:pos="474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фото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видеосъёмку </w:t>
      </w:r>
      <w:r>
        <w:rPr>
          <w:sz w:val="24"/>
        </w:rPr>
        <w:t xml:space="preserve">краевому государственному автономному учреждению «Краевой дворец молодежи»  (далее КГАУ «Краевой дворец молодежи»), расположенным по адресу: г. Барнаул, ул. Юрина, 204-В (юридический адрес: 656019, г. Барнаул, ул. Юрина, 204-В,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мероприятиях, проводимых </w:t>
      </w:r>
      <w:r>
        <w:rPr>
          <w:sz w:val="24"/>
        </w:rPr>
        <w:t xml:space="preserve">КГАУ «Краевой дворец молодежи», также на использование полученных в результате фотосъемки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видеозаписи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фотографических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носителях;</w:t>
      </w:r>
      <w:r>
        <w:rPr>
          <w:sz w:val="24"/>
        </w:rPr>
      </w:r>
      <w:r/>
    </w:p>
    <w:p>
      <w:pPr>
        <w:ind w:left="473"/>
        <w:jc w:val="both"/>
        <w:tabs>
          <w:tab w:val="left" w:pos="474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изображениями,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видеозаписями,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</w:t>
      </w:r>
      <w:r>
        <w:rPr>
          <w:sz w:val="24"/>
        </w:rPr>
        <w:t xml:space="preserve">афикой,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пленкой,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аудио,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аудиовизуальными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монтаж,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обнародование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видеозаписей;</w:t>
      </w:r>
      <w:r>
        <w:rPr>
          <w:sz w:val="24"/>
        </w:rPr>
      </w:r>
      <w:r/>
    </w:p>
    <w:p>
      <w:pPr>
        <w:ind w:left="473" w:right="165"/>
        <w:jc w:val="both"/>
        <w:tabs>
          <w:tab w:val="left" w:pos="474" w:leader="none"/>
        </w:tabs>
        <w:rPr>
          <w:sz w:val="24"/>
        </w:rPr>
      </w:pPr>
      <w:r>
        <w:rPr>
          <w:sz w:val="24"/>
        </w:rPr>
        <w:t xml:space="preserve">на публикацию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безвозмездной основе фото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сайте</w:t>
      </w:r>
      <w:r>
        <w:rPr>
          <w:spacing w:val="1"/>
          <w:sz w:val="24"/>
        </w:rPr>
        <w:t xml:space="preserve"> КГАУ </w:t>
      </w:r>
      <w:r>
        <w:rPr>
          <w:sz w:val="24"/>
        </w:rPr>
        <w:t xml:space="preserve">«Краевой дворец 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https://altaikdm.ru/?ysclid=moqmod70fe228136163,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стендах,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в мобильных приложениях, социальных сетях сети «Интернет», на телеканалах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других СМИ, печатных изданиях, в качестве иллюстраций в буклетах, журналах,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баннерах,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календаря</w:t>
      </w:r>
      <w:r>
        <w:rPr>
          <w:sz w:val="24"/>
        </w:rPr>
        <w:t xml:space="preserve">х,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видеороликах,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рекламных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материалах.</w:t>
      </w:r>
      <w:r>
        <w:rPr>
          <w:sz w:val="24"/>
        </w:rPr>
      </w:r>
      <w:r/>
    </w:p>
    <w:p>
      <w:pPr>
        <w:pStyle w:val="603"/>
        <w:ind w:left="473" w:right="161" w:firstLine="710"/>
        <w:rPr>
          <w:sz w:val="24"/>
        </w:rPr>
      </w:pPr>
      <w:r>
        <w:rPr>
          <w:sz w:val="24"/>
        </w:rPr>
        <w:t xml:space="preserve">Я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проинформирова</w:t>
      </w:r>
      <w:r>
        <w:rPr>
          <w:sz w:val="24"/>
        </w:rPr>
        <w:t xml:space="preserve">н(</w:t>
      </w:r>
      <w:r>
        <w:rPr>
          <w:sz w:val="24"/>
        </w:rPr>
        <w:t xml:space="preserve">а),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что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КГАУ «Краевой дворец молодежи» гарантирует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обработку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фото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КГАУ «Краевой дворец молодежи»»,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противоречащими 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Федерации.</w:t>
      </w:r>
      <w:r>
        <w:rPr>
          <w:sz w:val="24"/>
        </w:rPr>
      </w:r>
      <w:r/>
    </w:p>
    <w:p>
      <w:pPr>
        <w:pStyle w:val="603"/>
        <w:ind w:left="473" w:right="155" w:firstLine="710"/>
        <w:rPr>
          <w:sz w:val="24"/>
        </w:rPr>
      </w:pPr>
      <w:r>
        <w:rPr>
          <w:sz w:val="24"/>
        </w:rPr>
        <w:t xml:space="preserve"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силу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подписания,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действует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достижения целей обработки фото и видеоматериалов или в течение срока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и может быть отозвано в любой момент по моему письменному заявлению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в порядке, определе</w:t>
      </w:r>
      <w:r>
        <w:rPr>
          <w:sz w:val="24"/>
        </w:rPr>
        <w:t xml:space="preserve">нном законодательством Российской Федерации. Я уведомле</w:t>
      </w:r>
      <w:r>
        <w:rPr>
          <w:sz w:val="24"/>
        </w:rPr>
        <w:t xml:space="preserve">н(</w:t>
      </w:r>
      <w:r>
        <w:rPr>
          <w:sz w:val="24"/>
        </w:rPr>
        <w:t xml:space="preserve">а)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отозвать 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согласие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любое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время.</w:t>
      </w:r>
      <w:r>
        <w:rPr>
          <w:sz w:val="24"/>
        </w:rPr>
      </w:r>
      <w:r/>
    </w:p>
    <w:p>
      <w:pPr>
        <w:pStyle w:val="603"/>
        <w:ind w:left="1183"/>
        <w:rPr>
          <w:sz w:val="24"/>
        </w:rPr>
      </w:pPr>
      <w:r>
        <w:rPr>
          <w:sz w:val="24"/>
        </w:rPr>
        <w:t xml:space="preserve">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подтверждаю,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что, давая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согласие,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действую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собственной воле.</w:t>
      </w:r>
      <w:r>
        <w:rPr>
          <w:sz w:val="24"/>
        </w:rPr>
      </w:r>
      <w:r/>
    </w:p>
    <w:p>
      <w:pPr>
        <w:pStyle w:val="603"/>
        <w:ind w:left="473"/>
        <w:tabs>
          <w:tab w:val="left" w:pos="356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ind w:left="473"/>
        <w:tabs>
          <w:tab w:val="left" w:pos="3568" w:leader="none"/>
        </w:tabs>
        <w:rPr>
          <w:sz w:val="24"/>
        </w:rPr>
      </w:pPr>
      <w:r>
        <w:rPr>
          <w:sz w:val="24"/>
        </w:rPr>
        <w:t xml:space="preserve">«</w:t>
      </w:r>
      <w:r>
        <w:rPr>
          <w:sz w:val="24"/>
          <w:u w:val="single"/>
        </w:rPr>
        <w:t xml:space="preserve">          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</w:rPr>
        <w:t xml:space="preserve">»</w:t>
      </w:r>
      <w:r>
        <w:rPr>
          <w:sz w:val="24"/>
          <w:u w:val="single"/>
        </w:rPr>
        <w:tab/>
      </w:r>
      <w:r>
        <w:rPr>
          <w:sz w:val="24"/>
        </w:rPr>
        <w:t xml:space="preserve">202</w:t>
      </w:r>
      <w:r>
        <w:rPr>
          <w:spacing w:val="-1"/>
          <w:sz w:val="24"/>
        </w:rPr>
        <w:t xml:space="preserve">6 </w:t>
      </w:r>
      <w:r>
        <w:rPr>
          <w:sz w:val="24"/>
        </w:rPr>
        <w:t xml:space="preserve">г.</w:t>
      </w:r>
      <w:r>
        <w:rPr>
          <w:sz w:val="24"/>
        </w:rPr>
        <w:t xml:space="preserve">                                   ___________/___________________                                                     </w:t>
      </w:r>
      <w:r>
        <w:rPr>
          <w:sz w:val="24"/>
        </w:rPr>
      </w:r>
      <w:r/>
    </w:p>
    <w:p>
      <w:pPr>
        <w:pStyle w:val="437"/>
      </w:pPr>
      <w:r>
        <w:t xml:space="preserve">                                                                                                              (подпись)    (фамилия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ин</w:t>
      </w:r>
      <w:r>
        <w:t xml:space="preserve">ициалы)</w:t>
      </w:r>
      <w:r/>
    </w:p>
    <w:p>
      <w:pPr>
        <w:pStyle w:val="608"/>
        <w:jc w:val="left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/>
    </w:p>
    <w:p>
      <w:pPr>
        <w:pStyle w:val="603"/>
        <w:spacing w:before="88"/>
        <w:tabs>
          <w:tab w:val="left" w:pos="10050" w:leader="none"/>
        </w:tabs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/>
    </w:p>
    <w:sectPr>
      <w:headerReference w:type="default" r:id="rId8"/>
      <w:footerReference w:type="default" r:id="rId9"/>
      <w:footnotePr/>
      <w:type w:val="nextPage"/>
      <w:pgSz w:w="11906" w:h="16838" w:orient="portrait"/>
      <w:pgMar w:top="1134" w:right="567" w:bottom="1134" w:left="1134" w:header="567" w:footer="567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Liberation Mono">
    <w:panose1 w:val="02070709020205020404"/>
  </w:font>
  <w:font w:name="OpenSymbol">
    <w:panose1 w:val="05010000000000000000"/>
  </w:font>
  <w:font w:name="PT Astra Serif">
    <w:panose1 w:val="020A0703040505020204"/>
  </w:font>
  <w:font w:name="Arial">
    <w:panose1 w:val="020B0604020202020204"/>
  </w:font>
  <w:font w:name="Source Han Sans CN Regular">
    <w:panose1 w:val="020F0502020204030204"/>
  </w:font>
  <w:font w:name="Lohit Devanagari">
    <w:panose1 w:val="020F0502020204030204"/>
  </w:font>
  <w:font w:name="Liberation Serif">
    <w:panose1 w:val="020208030705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39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2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6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8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</w:abstractNum>
  <w:abstractNum w:abstractNumId="2">
    <w:multiLevelType w:val="hybridMultilevel"/>
    <w:lvl w:ilvl="0">
      <w:start w:val="1"/>
      <w:numFmt w:val="decimal"/>
      <w:pStyle w:val="619"/>
      <w:isLgl w:val="false"/>
      <w:suff w:val="space"/>
      <w:lvlText w:val="%1."/>
      <w:lvlJc w:val="left"/>
      <w:pPr>
        <w:ind w:left="0" w:firstLine="709"/>
        <w:tabs>
          <w:tab w:val="left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9"/>
        <w:tabs>
          <w:tab w:val="left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9"/>
        <w:tabs>
          <w:tab w:val="left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9"/>
        <w:tabs>
          <w:tab w:val="left" w:pos="0" w:leader="none"/>
        </w:tabs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9"/>
        <w:tabs>
          <w:tab w:val="left" w:pos="0" w:leader="none"/>
        </w:tabs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9"/>
        <w:tabs>
          <w:tab w:val="left" w:pos="0" w:leader="none"/>
        </w:tabs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9"/>
        <w:tabs>
          <w:tab w:val="left" w:pos="0" w:leader="none"/>
        </w:tabs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9"/>
        <w:tabs>
          <w:tab w:val="left" w:pos="0" w:leader="none"/>
        </w:tabs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9"/>
        <w:tabs>
          <w:tab w:val="left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left" w:pos="1584" w:leader="none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Lohit Devanagari" w:eastAsia="Source Han Sans CN Regular" w:hint="default"/>
        <w:color w:val="auto"/>
        <w:spacing w:val="0"/>
        <w:position w:val="0"/>
        <w:sz w:val="24"/>
        <w:szCs w:val="24"/>
        <w:lang w:val="ru-RU" w:bidi="ru-RU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4">
    <w:name w:val="Endnote Text Char"/>
    <w:link w:val="707"/>
    <w:uiPriority w:val="99"/>
    <w:rPr>
      <w:sz w:val="20"/>
    </w:rPr>
  </w:style>
  <w:style w:type="character" w:styleId="395">
    <w:name w:val="Heading 1 Char"/>
    <w:basedOn w:val="421"/>
    <w:link w:val="412"/>
    <w:uiPriority w:val="9"/>
    <w:rPr>
      <w:rFonts w:ascii="Arial" w:hAnsi="Arial" w:cs="Arial" w:eastAsia="Arial"/>
      <w:sz w:val="40"/>
      <w:szCs w:val="40"/>
    </w:rPr>
  </w:style>
  <w:style w:type="character" w:styleId="396">
    <w:name w:val="Heading 2 Char"/>
    <w:basedOn w:val="421"/>
    <w:link w:val="413"/>
    <w:uiPriority w:val="9"/>
    <w:rPr>
      <w:rFonts w:ascii="Arial" w:hAnsi="Arial" w:cs="Arial" w:eastAsia="Arial"/>
      <w:sz w:val="34"/>
    </w:rPr>
  </w:style>
  <w:style w:type="character" w:styleId="397">
    <w:name w:val="Heading 3 Char"/>
    <w:basedOn w:val="421"/>
    <w:link w:val="414"/>
    <w:uiPriority w:val="9"/>
    <w:rPr>
      <w:rFonts w:ascii="Arial" w:hAnsi="Arial" w:cs="Arial" w:eastAsia="Arial"/>
      <w:sz w:val="30"/>
      <w:szCs w:val="30"/>
    </w:rPr>
  </w:style>
  <w:style w:type="character" w:styleId="398">
    <w:name w:val="Heading 4 Char"/>
    <w:basedOn w:val="421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399">
    <w:name w:val="Heading 5 Char"/>
    <w:basedOn w:val="421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00">
    <w:name w:val="Heading 6 Char"/>
    <w:basedOn w:val="421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01">
    <w:name w:val="Heading 7 Char"/>
    <w:basedOn w:val="421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02">
    <w:name w:val="Heading 8 Char"/>
    <w:basedOn w:val="421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03">
    <w:name w:val="Heading 9 Char"/>
    <w:basedOn w:val="421"/>
    <w:link w:val="420"/>
    <w:uiPriority w:val="9"/>
    <w:rPr>
      <w:rFonts w:ascii="Arial" w:hAnsi="Arial" w:cs="Arial" w:eastAsia="Arial"/>
      <w:i/>
      <w:iCs/>
      <w:sz w:val="21"/>
      <w:szCs w:val="21"/>
    </w:rPr>
  </w:style>
  <w:style w:type="character" w:styleId="404">
    <w:name w:val="Title Char"/>
    <w:basedOn w:val="421"/>
    <w:link w:val="608"/>
    <w:uiPriority w:val="10"/>
    <w:rPr>
      <w:sz w:val="48"/>
      <w:szCs w:val="48"/>
    </w:rPr>
  </w:style>
  <w:style w:type="character" w:styleId="405">
    <w:name w:val="Subtitle Char"/>
    <w:basedOn w:val="421"/>
    <w:link w:val="609"/>
    <w:uiPriority w:val="11"/>
    <w:rPr>
      <w:sz w:val="24"/>
      <w:szCs w:val="24"/>
    </w:rPr>
  </w:style>
  <w:style w:type="character" w:styleId="406">
    <w:name w:val="Quote Char"/>
    <w:link w:val="440"/>
    <w:uiPriority w:val="29"/>
    <w:rPr>
      <w:i/>
    </w:rPr>
  </w:style>
  <w:style w:type="character" w:styleId="407">
    <w:name w:val="Intense Quote Char"/>
    <w:link w:val="442"/>
    <w:uiPriority w:val="30"/>
    <w:rPr>
      <w:i/>
    </w:rPr>
  </w:style>
  <w:style w:type="character" w:styleId="408">
    <w:name w:val="Header Char"/>
    <w:basedOn w:val="421"/>
    <w:link w:val="692"/>
    <w:uiPriority w:val="99"/>
  </w:style>
  <w:style w:type="character" w:styleId="409">
    <w:name w:val="Footer Char"/>
    <w:basedOn w:val="421"/>
    <w:link w:val="695"/>
    <w:uiPriority w:val="99"/>
  </w:style>
  <w:style w:type="character" w:styleId="410">
    <w:name w:val="Footnote Text Char"/>
    <w:link w:val="704"/>
    <w:uiPriority w:val="99"/>
    <w:rPr>
      <w:sz w:val="18"/>
    </w:rPr>
  </w:style>
  <w:style w:type="paragraph" w:styleId="411" w:default="1">
    <w:name w:val="Normal"/>
    <w:qFormat/>
    <w:rPr>
      <w:rFonts w:ascii="PT Astra Serif" w:hAnsi="PT Astra Serif"/>
      <w:sz w:val="28"/>
    </w:rPr>
    <w:pPr>
      <w:jc w:val="center"/>
      <w:widowControl w:val="off"/>
    </w:pPr>
  </w:style>
  <w:style w:type="paragraph" w:styleId="412">
    <w:name w:val="Heading 1"/>
    <w:basedOn w:val="602"/>
    <w:next w:val="610"/>
    <w:link w:val="427"/>
    <w:qFormat/>
    <w:pPr>
      <w:outlineLvl w:val="0"/>
    </w:pPr>
  </w:style>
  <w:style w:type="paragraph" w:styleId="413">
    <w:name w:val="Heading 2"/>
    <w:basedOn w:val="602"/>
    <w:next w:val="603"/>
    <w:link w:val="428"/>
    <w:qFormat/>
    <w:pPr>
      <w:outlineLvl w:val="1"/>
    </w:pPr>
  </w:style>
  <w:style w:type="paragraph" w:styleId="414">
    <w:name w:val="Heading 3"/>
    <w:basedOn w:val="602"/>
    <w:next w:val="603"/>
    <w:link w:val="429"/>
    <w:qFormat/>
    <w:pPr>
      <w:outlineLvl w:val="2"/>
    </w:pPr>
  </w:style>
  <w:style w:type="paragraph" w:styleId="415">
    <w:name w:val="Heading 4"/>
    <w:basedOn w:val="602"/>
    <w:next w:val="603"/>
    <w:link w:val="430"/>
    <w:qFormat/>
    <w:pPr>
      <w:outlineLvl w:val="3"/>
    </w:pPr>
  </w:style>
  <w:style w:type="paragraph" w:styleId="416">
    <w:name w:val="Heading 5"/>
    <w:basedOn w:val="602"/>
    <w:next w:val="603"/>
    <w:link w:val="431"/>
    <w:qFormat/>
    <w:pPr>
      <w:outlineLvl w:val="4"/>
    </w:pPr>
  </w:style>
  <w:style w:type="paragraph" w:styleId="417">
    <w:name w:val="Heading 6"/>
    <w:basedOn w:val="602"/>
    <w:next w:val="603"/>
    <w:link w:val="432"/>
    <w:qFormat/>
    <w:pPr>
      <w:outlineLvl w:val="5"/>
    </w:pPr>
  </w:style>
  <w:style w:type="paragraph" w:styleId="418">
    <w:name w:val="Heading 7"/>
    <w:basedOn w:val="602"/>
    <w:next w:val="603"/>
    <w:link w:val="433"/>
    <w:qFormat/>
    <w:pPr>
      <w:outlineLvl w:val="6"/>
    </w:pPr>
  </w:style>
  <w:style w:type="paragraph" w:styleId="419">
    <w:name w:val="Heading 8"/>
    <w:basedOn w:val="602"/>
    <w:next w:val="603"/>
    <w:link w:val="434"/>
    <w:qFormat/>
    <w:pPr>
      <w:outlineLvl w:val="7"/>
    </w:pPr>
  </w:style>
  <w:style w:type="paragraph" w:styleId="420">
    <w:name w:val="Heading 9"/>
    <w:basedOn w:val="602"/>
    <w:next w:val="603"/>
    <w:link w:val="435"/>
    <w:qFormat/>
    <w:pPr>
      <w:outlineLvl w:val="8"/>
    </w:pPr>
  </w:style>
  <w:style w:type="character" w:styleId="421" w:default="1">
    <w:name w:val="Default Paragraph Font"/>
    <w:uiPriority w:val="1"/>
    <w:semiHidden/>
    <w:unhideWhenUsed/>
  </w:style>
  <w:style w:type="table" w:styleId="4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3" w:default="1">
    <w:name w:val="No List"/>
    <w:uiPriority w:val="99"/>
    <w:semiHidden/>
    <w:unhideWhenUsed/>
  </w:style>
  <w:style w:type="character" w:styleId="424" w:customStyle="1">
    <w:name w:val="Caption Char"/>
    <w:uiPriority w:val="99"/>
  </w:style>
  <w:style w:type="character" w:styleId="425" w:customStyle="1">
    <w:name w:val="Текст концевой сноски Знак"/>
    <w:link w:val="707"/>
    <w:uiPriority w:val="99"/>
    <w:rPr>
      <w:sz w:val="20"/>
    </w:rPr>
  </w:style>
  <w:style w:type="character" w:styleId="426">
    <w:name w:val="endnote reference"/>
    <w:basedOn w:val="421"/>
    <w:uiPriority w:val="99"/>
    <w:semiHidden/>
    <w:unhideWhenUsed/>
    <w:rPr>
      <w:vertAlign w:val="superscript"/>
    </w:rPr>
  </w:style>
  <w:style w:type="character" w:styleId="427" w:customStyle="1">
    <w:name w:val="Заголовок 1 Знак"/>
    <w:link w:val="412"/>
    <w:uiPriority w:val="9"/>
    <w:rPr>
      <w:rFonts w:ascii="Arial" w:hAnsi="Arial" w:cs="Arial" w:eastAsia="Arial"/>
      <w:sz w:val="40"/>
      <w:szCs w:val="40"/>
    </w:rPr>
  </w:style>
  <w:style w:type="character" w:styleId="428" w:customStyle="1">
    <w:name w:val="Заголовок 2 Знак"/>
    <w:link w:val="413"/>
    <w:uiPriority w:val="9"/>
    <w:rPr>
      <w:rFonts w:ascii="Arial" w:hAnsi="Arial" w:cs="Arial" w:eastAsia="Arial"/>
      <w:sz w:val="34"/>
    </w:rPr>
  </w:style>
  <w:style w:type="character" w:styleId="429" w:customStyle="1">
    <w:name w:val="Заголовок 3 Знак"/>
    <w:link w:val="414"/>
    <w:uiPriority w:val="9"/>
    <w:rPr>
      <w:rFonts w:ascii="Arial" w:hAnsi="Arial" w:cs="Arial" w:eastAsia="Arial"/>
      <w:sz w:val="30"/>
      <w:szCs w:val="30"/>
    </w:rPr>
  </w:style>
  <w:style w:type="character" w:styleId="430" w:customStyle="1">
    <w:name w:val="Заголовок 4 Знак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431" w:customStyle="1">
    <w:name w:val="Заголовок 5 Знак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32" w:customStyle="1">
    <w:name w:val="Заголовок 6 Знак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33" w:customStyle="1">
    <w:name w:val="Заголовок 7 Знак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4" w:customStyle="1">
    <w:name w:val="Заголовок 8 Знак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35" w:customStyle="1">
    <w:name w:val="Заголовок 9 Знак"/>
    <w:link w:val="420"/>
    <w:uiPriority w:val="9"/>
    <w:rPr>
      <w:rFonts w:ascii="Arial" w:hAnsi="Arial" w:cs="Arial" w:eastAsia="Arial"/>
      <w:i/>
      <w:iCs/>
      <w:sz w:val="21"/>
      <w:szCs w:val="21"/>
    </w:rPr>
  </w:style>
  <w:style w:type="paragraph" w:styleId="436">
    <w:name w:val="List Paragraph"/>
    <w:basedOn w:val="411"/>
    <w:qFormat/>
    <w:uiPriority w:val="34"/>
    <w:pPr>
      <w:contextualSpacing w:val="true"/>
      <w:ind w:left="720"/>
    </w:pPr>
  </w:style>
  <w:style w:type="paragraph" w:styleId="437">
    <w:name w:val="No Spacing"/>
    <w:qFormat/>
    <w:uiPriority w:val="1"/>
  </w:style>
  <w:style w:type="character" w:styleId="438" w:customStyle="1">
    <w:name w:val="Название Знак"/>
    <w:link w:val="608"/>
    <w:uiPriority w:val="10"/>
    <w:rPr>
      <w:sz w:val="48"/>
      <w:szCs w:val="48"/>
    </w:rPr>
  </w:style>
  <w:style w:type="character" w:styleId="439" w:customStyle="1">
    <w:name w:val="Подзаголовок Знак"/>
    <w:link w:val="609"/>
    <w:uiPriority w:val="11"/>
    <w:rPr>
      <w:sz w:val="24"/>
      <w:szCs w:val="24"/>
    </w:rPr>
  </w:style>
  <w:style w:type="paragraph" w:styleId="440">
    <w:name w:val="Quote"/>
    <w:basedOn w:val="411"/>
    <w:next w:val="411"/>
    <w:link w:val="441"/>
    <w:qFormat/>
    <w:uiPriority w:val="29"/>
    <w:rPr>
      <w:i/>
    </w:rPr>
    <w:pPr>
      <w:ind w:left="720" w:right="720"/>
    </w:pPr>
  </w:style>
  <w:style w:type="character" w:styleId="441" w:customStyle="1">
    <w:name w:val="Цитата 2 Знак"/>
    <w:link w:val="440"/>
    <w:uiPriority w:val="29"/>
    <w:rPr>
      <w:i/>
    </w:rPr>
  </w:style>
  <w:style w:type="paragraph" w:styleId="442">
    <w:name w:val="Intense Quote"/>
    <w:basedOn w:val="411"/>
    <w:next w:val="411"/>
    <w:link w:val="44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3" w:customStyle="1">
    <w:name w:val="Выделенная цитата Знак"/>
    <w:link w:val="442"/>
    <w:uiPriority w:val="30"/>
    <w:rPr>
      <w:i/>
    </w:rPr>
  </w:style>
  <w:style w:type="character" w:styleId="444" w:customStyle="1">
    <w:name w:val="Верхний колонтитул Знак"/>
    <w:link w:val="692"/>
    <w:uiPriority w:val="99"/>
  </w:style>
  <w:style w:type="character" w:styleId="445" w:customStyle="1">
    <w:name w:val="Нижний колонтитул Знак"/>
    <w:link w:val="695"/>
    <w:uiPriority w:val="99"/>
  </w:style>
  <w:style w:type="table" w:styleId="446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7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8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9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0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1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3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5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6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7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8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9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0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1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9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0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1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2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3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4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5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6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4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ned - Accent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2" w:customStyle="1">
    <w:name w:val="Lined - Accent 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3" w:customStyle="1">
    <w:name w:val="Lined - Accent 2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4" w:customStyle="1">
    <w:name w:val="Lined - Accent 3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5" w:customStyle="1">
    <w:name w:val="Lined - Accent 4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6" w:customStyle="1">
    <w:name w:val="Lined - Accent 5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7" w:customStyle="1">
    <w:name w:val="Lined - Accent 6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8" w:customStyle="1">
    <w:name w:val="Bordered &amp; Lined - Accent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9" w:customStyle="1">
    <w:name w:val="Bordered &amp; Lined - Accent 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0" w:customStyle="1">
    <w:name w:val="Bordered &amp; Lined - Accent 2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1" w:customStyle="1">
    <w:name w:val="Bordered &amp; Lined - Accent 3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2" w:customStyle="1">
    <w:name w:val="Bordered &amp; Lined - Accent 4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3" w:customStyle="1">
    <w:name w:val="Bordered &amp; Lined - Accent 5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4" w:customStyle="1">
    <w:name w:val="Bordered &amp; Lined - Accent 6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5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6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7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8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9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0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1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2">
    <w:name w:val="Hyperlink"/>
    <w:uiPriority w:val="99"/>
    <w:unhideWhenUsed/>
    <w:rPr>
      <w:color w:val="0000FF" w:themeColor="hyperlink"/>
      <w:u w:val="single"/>
    </w:rPr>
  </w:style>
  <w:style w:type="character" w:styleId="573" w:customStyle="1">
    <w:name w:val="Текст сноски Знак"/>
    <w:link w:val="704"/>
    <w:uiPriority w:val="99"/>
    <w:rPr>
      <w:sz w:val="18"/>
    </w:rPr>
  </w:style>
  <w:style w:type="character" w:styleId="574">
    <w:name w:val="footnote reference"/>
    <w:uiPriority w:val="99"/>
    <w:unhideWhenUsed/>
    <w:rPr>
      <w:vertAlign w:val="superscript"/>
    </w:rPr>
  </w:style>
  <w:style w:type="paragraph" w:styleId="575">
    <w:name w:val="TOC Heading"/>
    <w:uiPriority w:val="39"/>
    <w:unhideWhenUsed/>
  </w:style>
  <w:style w:type="character" w:styleId="576" w:customStyle="1">
    <w:name w:val="Символ нумерации"/>
    <w:qFormat/>
  </w:style>
  <w:style w:type="character" w:styleId="577" w:customStyle="1">
    <w:name w:val="Маркеры списка"/>
    <w:qFormat/>
    <w:rPr>
      <w:rFonts w:ascii="OpenSymbol" w:hAnsi="OpenSymbol" w:cs="OpenSymbol" w:eastAsia="OpenSymbol"/>
    </w:rPr>
  </w:style>
  <w:style w:type="character" w:styleId="578" w:customStyle="1">
    <w:name w:val="Символ сноски"/>
    <w:qFormat/>
  </w:style>
  <w:style w:type="character" w:styleId="579" w:customStyle="1">
    <w:name w:val="Привязка сноски"/>
    <w:rPr>
      <w:vertAlign w:val="superscript"/>
    </w:rPr>
  </w:style>
  <w:style w:type="character" w:styleId="580">
    <w:name w:val="page number"/>
  </w:style>
  <w:style w:type="character" w:styleId="581" w:customStyle="1">
    <w:name w:val="Символы названия"/>
    <w:qFormat/>
  </w:style>
  <w:style w:type="character" w:styleId="582" w:customStyle="1">
    <w:name w:val="Буквица"/>
    <w:qFormat/>
  </w:style>
  <w:style w:type="character" w:styleId="583" w:customStyle="1">
    <w:name w:val="Интернет-ссылка"/>
    <w:rPr>
      <w:color w:val="000080"/>
      <w:u w:val="single"/>
    </w:rPr>
  </w:style>
  <w:style w:type="character" w:styleId="584" w:customStyle="1">
    <w:name w:val="Посещённая гиперссылка"/>
    <w:rPr>
      <w:color w:val="800000"/>
      <w:u w:val="single"/>
    </w:rPr>
  </w:style>
  <w:style w:type="character" w:styleId="585" w:customStyle="1">
    <w:name w:val="Заполнитель"/>
    <w:qFormat/>
    <w:rPr>
      <w:smallCaps/>
      <w:color w:val="008080"/>
      <w:u w:val="single"/>
    </w:rPr>
  </w:style>
  <w:style w:type="character" w:styleId="586" w:customStyle="1">
    <w:name w:val="Ссылка указателя"/>
    <w:qFormat/>
  </w:style>
  <w:style w:type="character" w:styleId="587" w:customStyle="1">
    <w:name w:val="Символ концевой сноски"/>
    <w:qFormat/>
  </w:style>
  <w:style w:type="character" w:styleId="588" w:customStyle="1">
    <w:name w:val="Нумерация строк"/>
  </w:style>
  <w:style w:type="character" w:styleId="589" w:customStyle="1">
    <w:name w:val="Основной элемент указателя"/>
    <w:qFormat/>
    <w:rPr>
      <w:b/>
      <w:bCs/>
    </w:rPr>
  </w:style>
  <w:style w:type="character" w:styleId="590" w:customStyle="1">
    <w:name w:val="Привязка концевой сноски"/>
    <w:rPr>
      <w:vertAlign w:val="superscript"/>
    </w:rPr>
  </w:style>
  <w:style w:type="character" w:styleId="591" w:customStyle="1">
    <w:name w:val="Фуригана"/>
    <w:qFormat/>
    <w:rPr>
      <w:sz w:val="12"/>
      <w:szCs w:val="12"/>
      <w:u w:val="none"/>
    </w:rPr>
  </w:style>
  <w:style w:type="character" w:styleId="592" w:customStyle="1">
    <w:name w:val="Вертикальное направление символов"/>
    <w:qFormat/>
  </w:style>
  <w:style w:type="character" w:styleId="593">
    <w:name w:val="Emphasis"/>
    <w:qFormat/>
    <w:rPr>
      <w:i/>
      <w:iCs/>
    </w:rPr>
  </w:style>
  <w:style w:type="character" w:styleId="594" w:customStyle="1">
    <w:name w:val="Цитата1"/>
    <w:qFormat/>
    <w:rPr>
      <w:i/>
      <w:iCs/>
    </w:rPr>
  </w:style>
  <w:style w:type="character" w:styleId="595" w:customStyle="1">
    <w:name w:val="Выделение жирным"/>
    <w:qFormat/>
    <w:rPr>
      <w:b/>
      <w:bCs/>
    </w:rPr>
  </w:style>
  <w:style w:type="character" w:styleId="596" w:customStyle="1">
    <w:name w:val="Исходный текст"/>
    <w:qFormat/>
    <w:rPr>
      <w:rFonts w:ascii="Liberation Mono" w:hAnsi="Liberation Mono" w:cs="Liberation Mono" w:eastAsia="Liberation Mono"/>
    </w:rPr>
  </w:style>
  <w:style w:type="character" w:styleId="597" w:customStyle="1">
    <w:name w:val="Пример"/>
    <w:qFormat/>
    <w:rPr>
      <w:rFonts w:ascii="Liberation Mono" w:hAnsi="Liberation Mono" w:cs="Liberation Mono" w:eastAsia="Liberation Mono"/>
    </w:rPr>
  </w:style>
  <w:style w:type="character" w:styleId="598" w:customStyle="1">
    <w:name w:val="Ввод пользователя"/>
    <w:qFormat/>
    <w:rPr>
      <w:rFonts w:ascii="Liberation Mono" w:hAnsi="Liberation Mono" w:cs="Liberation Mono" w:eastAsia="Liberation Mono"/>
    </w:rPr>
  </w:style>
  <w:style w:type="character" w:styleId="599" w:customStyle="1">
    <w:name w:val="Переменная"/>
    <w:qFormat/>
    <w:rPr>
      <w:i/>
      <w:iCs/>
    </w:rPr>
  </w:style>
  <w:style w:type="character" w:styleId="600" w:customStyle="1">
    <w:name w:val="Определение"/>
    <w:qFormat/>
  </w:style>
  <w:style w:type="character" w:styleId="601" w:customStyle="1">
    <w:name w:val="Непропорциональный текст"/>
    <w:qFormat/>
    <w:rPr>
      <w:rFonts w:ascii="Liberation Mono" w:hAnsi="Liberation Mono" w:cs="Liberation Mono" w:eastAsia="Liberation Mono"/>
    </w:rPr>
  </w:style>
  <w:style w:type="paragraph" w:styleId="602" w:customStyle="1">
    <w:name w:val="Заголовок"/>
    <w:basedOn w:val="411"/>
    <w:next w:val="610"/>
    <w:qFormat/>
    <w:rPr>
      <w:b/>
    </w:rPr>
  </w:style>
  <w:style w:type="paragraph" w:styleId="603">
    <w:name w:val="Body Text"/>
    <w:basedOn w:val="411"/>
    <w:pPr>
      <w:jc w:val="both"/>
    </w:pPr>
  </w:style>
  <w:style w:type="paragraph" w:styleId="604">
    <w:name w:val="List"/>
    <w:basedOn w:val="603"/>
  </w:style>
  <w:style w:type="paragraph" w:styleId="605">
    <w:name w:val="Caption"/>
    <w:basedOn w:val="411"/>
    <w:qFormat/>
  </w:style>
  <w:style w:type="paragraph" w:styleId="606">
    <w:name w:val="index heading"/>
    <w:basedOn w:val="602"/>
  </w:style>
  <w:style w:type="paragraph" w:styleId="607" w:customStyle="1">
    <w:name w:val="Блочная цитата"/>
    <w:basedOn w:val="411"/>
    <w:qFormat/>
  </w:style>
  <w:style w:type="paragraph" w:styleId="608">
    <w:name w:val="Title"/>
    <w:basedOn w:val="411"/>
    <w:next w:val="610"/>
    <w:link w:val="438"/>
    <w:qFormat/>
    <w:rPr>
      <w:b/>
    </w:rPr>
    <w:pPr>
      <w:spacing w:after="170"/>
    </w:pPr>
  </w:style>
  <w:style w:type="paragraph" w:styleId="609">
    <w:name w:val="Subtitle"/>
    <w:basedOn w:val="411"/>
    <w:next w:val="610"/>
    <w:link w:val="439"/>
    <w:qFormat/>
    <w:rPr>
      <w:b/>
    </w:rPr>
    <w:pPr>
      <w:ind w:left="709"/>
      <w:jc w:val="both"/>
    </w:pPr>
  </w:style>
  <w:style w:type="paragraph" w:styleId="610">
    <w:name w:val="Body Text First Indent"/>
    <w:basedOn w:val="411"/>
    <w:pPr>
      <w:ind w:firstLine="709"/>
      <w:jc w:val="both"/>
    </w:pPr>
  </w:style>
  <w:style w:type="paragraph" w:styleId="611" w:customStyle="1">
    <w:name w:val="Обратный отступ"/>
    <w:basedOn w:val="603"/>
    <w:qFormat/>
    <w:pPr>
      <w:tabs>
        <w:tab w:val="left" w:pos="0" w:leader="none"/>
      </w:tabs>
    </w:pPr>
  </w:style>
  <w:style w:type="paragraph" w:styleId="612">
    <w:name w:val="Body Text Indent"/>
    <w:basedOn w:val="603"/>
  </w:style>
  <w:style w:type="paragraph" w:styleId="613">
    <w:name w:val="Salutation"/>
    <w:basedOn w:val="411"/>
  </w:style>
  <w:style w:type="paragraph" w:styleId="614">
    <w:name w:val="Signature"/>
    <w:basedOn w:val="411"/>
    <w:pPr>
      <w:jc w:val="left"/>
      <w:tabs>
        <w:tab w:val="right" w:pos="31680" w:leader="none"/>
      </w:tabs>
    </w:pPr>
  </w:style>
  <w:style w:type="paragraph" w:styleId="615" w:customStyle="1">
    <w:name w:val="Отступы"/>
    <w:basedOn w:val="603"/>
    <w:qFormat/>
    <w:pPr>
      <w:tabs>
        <w:tab w:val="left" w:pos="0" w:leader="none"/>
      </w:tabs>
    </w:pPr>
  </w:style>
  <w:style w:type="paragraph" w:styleId="616">
    <w:name w:val="annotation text"/>
    <w:basedOn w:val="603"/>
  </w:style>
  <w:style w:type="paragraph" w:styleId="617" w:customStyle="1">
    <w:name w:val="Заголовок 10"/>
    <w:basedOn w:val="602"/>
    <w:next w:val="603"/>
    <w:qFormat/>
  </w:style>
  <w:style w:type="paragraph" w:styleId="618" w:customStyle="1">
    <w:name w:val="Начало нумерованного списка 1"/>
    <w:basedOn w:val="604"/>
    <w:next w:val="619"/>
    <w:qFormat/>
  </w:style>
  <w:style w:type="paragraph" w:styleId="619">
    <w:name w:val="List 3"/>
    <w:basedOn w:val="604"/>
    <w:pPr>
      <w:numPr>
        <w:ilvl w:val="0"/>
        <w:numId w:val="2"/>
      </w:numPr>
    </w:pPr>
  </w:style>
  <w:style w:type="paragraph" w:styleId="620" w:customStyle="1">
    <w:name w:val="Конец нумерованного списка 1"/>
    <w:basedOn w:val="604"/>
    <w:next w:val="619"/>
    <w:qFormat/>
  </w:style>
  <w:style w:type="paragraph" w:styleId="621" w:customStyle="1">
    <w:name w:val="Продолжение нумерованного списка 1"/>
    <w:basedOn w:val="604"/>
    <w:qFormat/>
  </w:style>
  <w:style w:type="paragraph" w:styleId="622" w:customStyle="1">
    <w:name w:val="Начало нумерованного списка 2"/>
    <w:basedOn w:val="604"/>
    <w:next w:val="623"/>
    <w:qFormat/>
  </w:style>
  <w:style w:type="paragraph" w:styleId="623">
    <w:name w:val="List Number 2"/>
    <w:basedOn w:val="604"/>
  </w:style>
  <w:style w:type="paragraph" w:styleId="624" w:customStyle="1">
    <w:name w:val="Конец нумерованного списка 2"/>
    <w:basedOn w:val="604"/>
    <w:next w:val="623"/>
    <w:qFormat/>
  </w:style>
  <w:style w:type="paragraph" w:styleId="625" w:customStyle="1">
    <w:name w:val="Продолжение нумерованного списка 2"/>
    <w:basedOn w:val="604"/>
    <w:qFormat/>
  </w:style>
  <w:style w:type="paragraph" w:styleId="626" w:customStyle="1">
    <w:name w:val="Начало нумерованного списка 3"/>
    <w:basedOn w:val="604"/>
    <w:next w:val="627"/>
    <w:qFormat/>
  </w:style>
  <w:style w:type="paragraph" w:styleId="627">
    <w:name w:val="List Number 3"/>
    <w:basedOn w:val="604"/>
  </w:style>
  <w:style w:type="paragraph" w:styleId="628" w:customStyle="1">
    <w:name w:val="Конец нумерованного списка 3"/>
    <w:basedOn w:val="604"/>
    <w:next w:val="627"/>
    <w:qFormat/>
  </w:style>
  <w:style w:type="paragraph" w:styleId="629" w:customStyle="1">
    <w:name w:val="Продолжение нумерованного списка 3"/>
    <w:basedOn w:val="604"/>
    <w:qFormat/>
  </w:style>
  <w:style w:type="paragraph" w:styleId="630" w:customStyle="1">
    <w:name w:val="Начало нумерованного списка 4"/>
    <w:basedOn w:val="604"/>
    <w:next w:val="631"/>
    <w:qFormat/>
  </w:style>
  <w:style w:type="paragraph" w:styleId="631">
    <w:name w:val="List Number 4"/>
    <w:basedOn w:val="604"/>
  </w:style>
  <w:style w:type="paragraph" w:styleId="632" w:customStyle="1">
    <w:name w:val="Конец нумерованного списка 4"/>
    <w:basedOn w:val="604"/>
    <w:next w:val="631"/>
    <w:qFormat/>
  </w:style>
  <w:style w:type="paragraph" w:styleId="633" w:customStyle="1">
    <w:name w:val="Продолжение нумерованного списка 4"/>
    <w:basedOn w:val="604"/>
    <w:qFormat/>
  </w:style>
  <w:style w:type="paragraph" w:styleId="634" w:customStyle="1">
    <w:name w:val="Начало нумерованного списка 5"/>
    <w:basedOn w:val="604"/>
    <w:next w:val="635"/>
    <w:qFormat/>
  </w:style>
  <w:style w:type="paragraph" w:styleId="635">
    <w:name w:val="List Number 5"/>
    <w:basedOn w:val="604"/>
  </w:style>
  <w:style w:type="paragraph" w:styleId="636" w:customStyle="1">
    <w:name w:val="Конец нумерованного списка 5"/>
    <w:basedOn w:val="604"/>
    <w:next w:val="635"/>
    <w:qFormat/>
  </w:style>
  <w:style w:type="paragraph" w:styleId="637" w:customStyle="1">
    <w:name w:val="Продолжение нумерованного списка 5"/>
    <w:basedOn w:val="604"/>
    <w:qFormat/>
  </w:style>
  <w:style w:type="paragraph" w:styleId="638" w:customStyle="1">
    <w:name w:val="Начало маркированного списка 1"/>
    <w:basedOn w:val="604"/>
    <w:next w:val="639"/>
    <w:qFormat/>
  </w:style>
  <w:style w:type="paragraph" w:styleId="639">
    <w:name w:val="List 2"/>
    <w:basedOn w:val="604"/>
    <w:pPr>
      <w:numPr>
        <w:ilvl w:val="0"/>
        <w:numId w:val="3"/>
      </w:numPr>
    </w:pPr>
  </w:style>
  <w:style w:type="paragraph" w:styleId="640" w:customStyle="1">
    <w:name w:val="Конец маркированного списка 1"/>
    <w:basedOn w:val="604"/>
    <w:next w:val="639"/>
    <w:qFormat/>
  </w:style>
  <w:style w:type="paragraph" w:styleId="641">
    <w:name w:val="List Continue"/>
    <w:basedOn w:val="604"/>
  </w:style>
  <w:style w:type="paragraph" w:styleId="642" w:customStyle="1">
    <w:name w:val="Начало маркированного списка 2"/>
    <w:basedOn w:val="604"/>
    <w:next w:val="643"/>
    <w:qFormat/>
  </w:style>
  <w:style w:type="paragraph" w:styleId="643">
    <w:name w:val="List Bullet 3"/>
    <w:basedOn w:val="604"/>
  </w:style>
  <w:style w:type="paragraph" w:styleId="644" w:customStyle="1">
    <w:name w:val="Конец маркированного списка 2"/>
    <w:basedOn w:val="604"/>
    <w:next w:val="643"/>
    <w:qFormat/>
  </w:style>
  <w:style w:type="paragraph" w:styleId="645">
    <w:name w:val="List Continue 2"/>
    <w:basedOn w:val="604"/>
  </w:style>
  <w:style w:type="paragraph" w:styleId="646" w:customStyle="1">
    <w:name w:val="Начало маркированного списка 3"/>
    <w:basedOn w:val="604"/>
    <w:next w:val="647"/>
    <w:qFormat/>
  </w:style>
  <w:style w:type="paragraph" w:styleId="647">
    <w:name w:val="List Bullet 4"/>
    <w:basedOn w:val="604"/>
  </w:style>
  <w:style w:type="paragraph" w:styleId="648" w:customStyle="1">
    <w:name w:val="Конец маркированного списка 3"/>
    <w:basedOn w:val="604"/>
    <w:next w:val="647"/>
    <w:qFormat/>
  </w:style>
  <w:style w:type="paragraph" w:styleId="649">
    <w:name w:val="List Continue 3"/>
    <w:basedOn w:val="604"/>
  </w:style>
  <w:style w:type="paragraph" w:styleId="650" w:customStyle="1">
    <w:name w:val="Начало маркированного списка 4"/>
    <w:basedOn w:val="604"/>
    <w:next w:val="651"/>
    <w:qFormat/>
  </w:style>
  <w:style w:type="paragraph" w:styleId="651">
    <w:name w:val="List Bullet 5"/>
    <w:basedOn w:val="604"/>
  </w:style>
  <w:style w:type="paragraph" w:styleId="652" w:customStyle="1">
    <w:name w:val="Конец маркированного списка 4"/>
    <w:basedOn w:val="604"/>
    <w:next w:val="651"/>
    <w:qFormat/>
  </w:style>
  <w:style w:type="paragraph" w:styleId="653">
    <w:name w:val="List Continue 4"/>
    <w:basedOn w:val="604"/>
  </w:style>
  <w:style w:type="paragraph" w:styleId="654" w:customStyle="1">
    <w:name w:val="Начало маркированного списка 5"/>
    <w:basedOn w:val="604"/>
    <w:next w:val="655"/>
    <w:qFormat/>
  </w:style>
  <w:style w:type="paragraph" w:styleId="655">
    <w:name w:val="List Number"/>
    <w:basedOn w:val="604"/>
  </w:style>
  <w:style w:type="paragraph" w:styleId="656" w:customStyle="1">
    <w:name w:val="Конец маркированного списка 5"/>
    <w:basedOn w:val="604"/>
    <w:next w:val="655"/>
    <w:qFormat/>
  </w:style>
  <w:style w:type="paragraph" w:styleId="657">
    <w:name w:val="List Continue 5"/>
    <w:basedOn w:val="604"/>
  </w:style>
  <w:style w:type="paragraph" w:styleId="658">
    <w:name w:val="index 1"/>
    <w:basedOn w:val="606"/>
  </w:style>
  <w:style w:type="paragraph" w:styleId="659">
    <w:name w:val="index 2"/>
    <w:basedOn w:val="606"/>
  </w:style>
  <w:style w:type="paragraph" w:styleId="660">
    <w:name w:val="index 3"/>
    <w:basedOn w:val="606"/>
  </w:style>
  <w:style w:type="paragraph" w:styleId="661" w:customStyle="1">
    <w:name w:val="Разделитель предметного указателя"/>
    <w:basedOn w:val="606"/>
    <w:qFormat/>
  </w:style>
  <w:style w:type="paragraph" w:styleId="662">
    <w:name w:val="toa heading"/>
    <w:basedOn w:val="602"/>
    <w:next w:val="663"/>
  </w:style>
  <w:style w:type="paragraph" w:styleId="663">
    <w:name w:val="toc 1"/>
    <w:basedOn w:val="606"/>
    <w:pPr>
      <w:tabs>
        <w:tab w:val="right" w:pos="9638" w:leader="dot"/>
      </w:tabs>
    </w:pPr>
  </w:style>
  <w:style w:type="paragraph" w:styleId="664">
    <w:name w:val="toc 2"/>
    <w:basedOn w:val="606"/>
    <w:pPr>
      <w:tabs>
        <w:tab w:val="right" w:pos="9355" w:leader="dot"/>
      </w:tabs>
    </w:pPr>
  </w:style>
  <w:style w:type="paragraph" w:styleId="665">
    <w:name w:val="toc 3"/>
    <w:basedOn w:val="606"/>
    <w:pPr>
      <w:tabs>
        <w:tab w:val="right" w:pos="9072" w:leader="dot"/>
      </w:tabs>
    </w:pPr>
  </w:style>
  <w:style w:type="paragraph" w:styleId="666">
    <w:name w:val="toc 4"/>
    <w:basedOn w:val="606"/>
    <w:pPr>
      <w:tabs>
        <w:tab w:val="right" w:pos="8789" w:leader="dot"/>
      </w:tabs>
    </w:pPr>
  </w:style>
  <w:style w:type="paragraph" w:styleId="667">
    <w:name w:val="toc 5"/>
    <w:basedOn w:val="606"/>
    <w:pPr>
      <w:tabs>
        <w:tab w:val="right" w:pos="8506" w:leader="dot"/>
      </w:tabs>
    </w:pPr>
  </w:style>
  <w:style w:type="paragraph" w:styleId="668" w:customStyle="1">
    <w:name w:val="Заголовок указателей пользователя"/>
    <w:basedOn w:val="602"/>
    <w:qFormat/>
  </w:style>
  <w:style w:type="paragraph" w:styleId="669" w:customStyle="1">
    <w:name w:val="Указатель пользователя 1"/>
    <w:basedOn w:val="606"/>
    <w:qFormat/>
    <w:pPr>
      <w:tabs>
        <w:tab w:val="right" w:pos="9638" w:leader="dot"/>
      </w:tabs>
    </w:pPr>
  </w:style>
  <w:style w:type="paragraph" w:styleId="670" w:customStyle="1">
    <w:name w:val="Указатель пользователя 2"/>
    <w:basedOn w:val="606"/>
    <w:qFormat/>
    <w:pPr>
      <w:tabs>
        <w:tab w:val="right" w:pos="9355" w:leader="dot"/>
      </w:tabs>
    </w:pPr>
  </w:style>
  <w:style w:type="paragraph" w:styleId="671" w:customStyle="1">
    <w:name w:val="Указатель пользователя 3"/>
    <w:basedOn w:val="606"/>
    <w:qFormat/>
    <w:pPr>
      <w:tabs>
        <w:tab w:val="right" w:pos="9072" w:leader="dot"/>
      </w:tabs>
    </w:pPr>
  </w:style>
  <w:style w:type="paragraph" w:styleId="672" w:customStyle="1">
    <w:name w:val="Указатель пользователя 4"/>
    <w:basedOn w:val="606"/>
    <w:qFormat/>
    <w:pPr>
      <w:tabs>
        <w:tab w:val="right" w:pos="8789" w:leader="dot"/>
      </w:tabs>
    </w:pPr>
  </w:style>
  <w:style w:type="paragraph" w:styleId="673" w:customStyle="1">
    <w:name w:val="Указатель пользователя 5"/>
    <w:basedOn w:val="606"/>
    <w:qFormat/>
    <w:pPr>
      <w:tabs>
        <w:tab w:val="right" w:pos="8506" w:leader="dot"/>
      </w:tabs>
    </w:pPr>
  </w:style>
  <w:style w:type="paragraph" w:styleId="674">
    <w:name w:val="toc 6"/>
    <w:basedOn w:val="606"/>
    <w:pPr>
      <w:tabs>
        <w:tab w:val="right" w:pos="8223" w:leader="dot"/>
      </w:tabs>
    </w:pPr>
  </w:style>
  <w:style w:type="paragraph" w:styleId="675">
    <w:name w:val="toc 7"/>
    <w:basedOn w:val="606"/>
    <w:pPr>
      <w:tabs>
        <w:tab w:val="right" w:pos="7940" w:leader="dot"/>
      </w:tabs>
    </w:pPr>
  </w:style>
  <w:style w:type="paragraph" w:styleId="676">
    <w:name w:val="toc 8"/>
    <w:basedOn w:val="606"/>
    <w:pPr>
      <w:tabs>
        <w:tab w:val="right" w:pos="7657" w:leader="dot"/>
      </w:tabs>
    </w:pPr>
  </w:style>
  <w:style w:type="paragraph" w:styleId="677">
    <w:name w:val="toc 9"/>
    <w:basedOn w:val="606"/>
    <w:pPr>
      <w:tabs>
        <w:tab w:val="right" w:pos="7374" w:leader="dot"/>
      </w:tabs>
    </w:pPr>
  </w:style>
  <w:style w:type="paragraph" w:styleId="678" w:customStyle="1">
    <w:name w:val="Оглавление 10"/>
    <w:basedOn w:val="606"/>
    <w:qFormat/>
    <w:pPr>
      <w:tabs>
        <w:tab w:val="right" w:pos="7091" w:leader="dot"/>
      </w:tabs>
    </w:pPr>
  </w:style>
  <w:style w:type="paragraph" w:styleId="679" w:customStyle="1">
    <w:name w:val="Illustration Index 1"/>
    <w:basedOn w:val="606"/>
    <w:qFormat/>
    <w:pPr>
      <w:tabs>
        <w:tab w:val="right" w:pos="9638" w:leader="dot"/>
      </w:tabs>
    </w:pPr>
  </w:style>
  <w:style w:type="paragraph" w:styleId="680" w:customStyle="1">
    <w:name w:val="Заголовок списка объектов"/>
    <w:basedOn w:val="602"/>
    <w:qFormat/>
  </w:style>
  <w:style w:type="paragraph" w:styleId="681" w:customStyle="1">
    <w:name w:val="Список объектов 1"/>
    <w:basedOn w:val="606"/>
    <w:qFormat/>
    <w:pPr>
      <w:tabs>
        <w:tab w:val="right" w:pos="9638" w:leader="dot"/>
      </w:tabs>
    </w:pPr>
  </w:style>
  <w:style w:type="paragraph" w:styleId="682" w:customStyle="1">
    <w:name w:val="Заголовок списка таблиц"/>
    <w:basedOn w:val="602"/>
    <w:qFormat/>
  </w:style>
  <w:style w:type="paragraph" w:styleId="683" w:customStyle="1">
    <w:name w:val="Список таблиц 1"/>
    <w:basedOn w:val="606"/>
    <w:qFormat/>
    <w:pPr>
      <w:tabs>
        <w:tab w:val="right" w:pos="9638" w:leader="dot"/>
      </w:tabs>
    </w:pPr>
  </w:style>
  <w:style w:type="paragraph" w:styleId="684">
    <w:name w:val="table of authorities"/>
    <w:basedOn w:val="602"/>
  </w:style>
  <w:style w:type="paragraph" w:styleId="685" w:customStyle="1">
    <w:name w:val="Библиография 1"/>
    <w:basedOn w:val="606"/>
    <w:qFormat/>
    <w:pPr>
      <w:tabs>
        <w:tab w:val="right" w:pos="9638" w:leader="dot"/>
      </w:tabs>
    </w:pPr>
  </w:style>
  <w:style w:type="paragraph" w:styleId="686" w:customStyle="1">
    <w:name w:val="Указатель пользователя 6"/>
    <w:basedOn w:val="606"/>
    <w:qFormat/>
    <w:pPr>
      <w:tabs>
        <w:tab w:val="right" w:pos="8223" w:leader="dot"/>
      </w:tabs>
    </w:pPr>
  </w:style>
  <w:style w:type="paragraph" w:styleId="687" w:customStyle="1">
    <w:name w:val="Указатель пользователя 7"/>
    <w:basedOn w:val="606"/>
    <w:qFormat/>
    <w:pPr>
      <w:tabs>
        <w:tab w:val="right" w:pos="7940" w:leader="dot"/>
      </w:tabs>
    </w:pPr>
  </w:style>
  <w:style w:type="paragraph" w:styleId="688" w:customStyle="1">
    <w:name w:val="Указатель пользователя 8"/>
    <w:basedOn w:val="606"/>
    <w:qFormat/>
    <w:pPr>
      <w:tabs>
        <w:tab w:val="right" w:pos="7657" w:leader="dot"/>
      </w:tabs>
    </w:pPr>
  </w:style>
  <w:style w:type="paragraph" w:styleId="689" w:customStyle="1">
    <w:name w:val="Указатель пользователя 9"/>
    <w:basedOn w:val="606"/>
    <w:qFormat/>
    <w:pPr>
      <w:tabs>
        <w:tab w:val="right" w:pos="7374" w:leader="dot"/>
      </w:tabs>
    </w:pPr>
  </w:style>
  <w:style w:type="paragraph" w:styleId="690" w:customStyle="1">
    <w:name w:val="Указатель пользователя 10"/>
    <w:basedOn w:val="606"/>
    <w:qFormat/>
    <w:pPr>
      <w:tabs>
        <w:tab w:val="right" w:pos="7091" w:leader="dot"/>
      </w:tabs>
    </w:pPr>
  </w:style>
  <w:style w:type="paragraph" w:styleId="691" w:customStyle="1">
    <w:name w:val="Верхний и нижний колонтитулы"/>
    <w:basedOn w:val="411"/>
    <w:qFormat/>
    <w:pPr>
      <w:tabs>
        <w:tab w:val="center" w:pos="4819" w:leader="none"/>
        <w:tab w:val="right" w:pos="9638" w:leader="none"/>
      </w:tabs>
    </w:pPr>
  </w:style>
  <w:style w:type="paragraph" w:styleId="692">
    <w:name w:val="Header"/>
    <w:basedOn w:val="411"/>
    <w:link w:val="444"/>
    <w:pPr>
      <w:tabs>
        <w:tab w:val="center" w:pos="4819" w:leader="none"/>
        <w:tab w:val="right" w:pos="9638" w:leader="none"/>
      </w:tabs>
    </w:pPr>
  </w:style>
  <w:style w:type="paragraph" w:styleId="693" w:customStyle="1">
    <w:name w:val="Верхний колонтитул слева"/>
    <w:basedOn w:val="411"/>
    <w:qFormat/>
    <w:pPr>
      <w:jc w:val="left"/>
      <w:tabs>
        <w:tab w:val="center" w:pos="4819" w:leader="none"/>
        <w:tab w:val="right" w:pos="9638" w:leader="none"/>
      </w:tabs>
    </w:pPr>
  </w:style>
  <w:style w:type="paragraph" w:styleId="694" w:customStyle="1">
    <w:name w:val="Верхний колонтитул справа"/>
    <w:basedOn w:val="411"/>
    <w:qFormat/>
    <w:pPr>
      <w:jc w:val="right"/>
      <w:tabs>
        <w:tab w:val="center" w:pos="4819" w:leader="none"/>
        <w:tab w:val="right" w:pos="9638" w:leader="none"/>
      </w:tabs>
    </w:pPr>
  </w:style>
  <w:style w:type="paragraph" w:styleId="695">
    <w:name w:val="Footer"/>
    <w:basedOn w:val="411"/>
    <w:link w:val="445"/>
    <w:pPr>
      <w:tabs>
        <w:tab w:val="center" w:pos="4819" w:leader="none"/>
        <w:tab w:val="right" w:pos="9638" w:leader="none"/>
      </w:tabs>
    </w:pPr>
  </w:style>
  <w:style w:type="paragraph" w:styleId="696" w:customStyle="1">
    <w:name w:val="Нижний колонтитул слева"/>
    <w:basedOn w:val="411"/>
    <w:qFormat/>
    <w:pPr>
      <w:jc w:val="left"/>
      <w:tabs>
        <w:tab w:val="center" w:pos="4819" w:leader="none"/>
        <w:tab w:val="right" w:pos="9638" w:leader="none"/>
      </w:tabs>
    </w:pPr>
  </w:style>
  <w:style w:type="paragraph" w:styleId="697" w:customStyle="1">
    <w:name w:val="Нижний колонтитул справа"/>
    <w:basedOn w:val="411"/>
    <w:qFormat/>
    <w:pPr>
      <w:jc w:val="right"/>
      <w:tabs>
        <w:tab w:val="center" w:pos="4819" w:leader="none"/>
        <w:tab w:val="right" w:pos="9638" w:leader="none"/>
      </w:tabs>
    </w:pPr>
  </w:style>
  <w:style w:type="paragraph" w:styleId="698" w:customStyle="1">
    <w:name w:val="Содержимое таблицы"/>
    <w:basedOn w:val="411"/>
    <w:qFormat/>
  </w:style>
  <w:style w:type="paragraph" w:styleId="699" w:customStyle="1">
    <w:name w:val="Заголовок таблицы"/>
    <w:basedOn w:val="698"/>
    <w:qFormat/>
    <w:rPr>
      <w:b/>
    </w:rPr>
  </w:style>
  <w:style w:type="paragraph" w:styleId="700" w:customStyle="1">
    <w:name w:val="Иллюстрация"/>
    <w:basedOn w:val="605"/>
    <w:qFormat/>
  </w:style>
  <w:style w:type="paragraph" w:styleId="701" w:customStyle="1">
    <w:name w:val="Таблица"/>
    <w:basedOn w:val="605"/>
    <w:qFormat/>
  </w:style>
  <w:style w:type="paragraph" w:styleId="702">
    <w:name w:val="Plain Text"/>
    <w:basedOn w:val="605"/>
    <w:qFormat/>
  </w:style>
  <w:style w:type="paragraph" w:styleId="703" w:customStyle="1">
    <w:name w:val="Содержимое врезки"/>
    <w:basedOn w:val="411"/>
    <w:qFormat/>
  </w:style>
  <w:style w:type="paragraph" w:styleId="704">
    <w:name w:val="footnote text"/>
    <w:basedOn w:val="411"/>
    <w:link w:val="573"/>
    <w:pPr>
      <w:jc w:val="left"/>
    </w:pPr>
  </w:style>
  <w:style w:type="paragraph" w:styleId="705">
    <w:name w:val="envelope address"/>
    <w:basedOn w:val="411"/>
  </w:style>
  <w:style w:type="paragraph" w:styleId="706">
    <w:name w:val="envelope return"/>
    <w:basedOn w:val="411"/>
  </w:style>
  <w:style w:type="paragraph" w:styleId="707">
    <w:name w:val="endnote text"/>
    <w:basedOn w:val="411"/>
    <w:link w:val="425"/>
  </w:style>
  <w:style w:type="paragraph" w:styleId="708">
    <w:name w:val="table of figures"/>
    <w:basedOn w:val="605"/>
  </w:style>
  <w:style w:type="paragraph" w:styleId="709" w:customStyle="1">
    <w:name w:val="Текст в заданном формате"/>
    <w:basedOn w:val="411"/>
    <w:qFormat/>
  </w:style>
  <w:style w:type="paragraph" w:styleId="710" w:customStyle="1">
    <w:name w:val="Горизонтальная линия"/>
    <w:basedOn w:val="411"/>
    <w:next w:val="603"/>
    <w:qFormat/>
    <w:rPr>
      <w:sz w:val="4"/>
    </w:rPr>
    <w:pPr>
      <w:pBdr>
        <w:bottom w:val="single" w:color="000000" w:sz="8" w:space="0"/>
      </w:pBdr>
    </w:pPr>
  </w:style>
  <w:style w:type="paragraph" w:styleId="711" w:customStyle="1">
    <w:name w:val="Содержимое списка"/>
    <w:basedOn w:val="411"/>
    <w:qFormat/>
  </w:style>
  <w:style w:type="paragraph" w:styleId="712" w:customStyle="1">
    <w:name w:val="Заголовок списка"/>
    <w:basedOn w:val="411"/>
    <w:next w:val="711"/>
    <w:qFormat/>
  </w:style>
  <w:style w:type="paragraph" w:styleId="713" w:customStyle="1">
    <w:name w:val="Гриф_Экземпляр"/>
    <w:basedOn w:val="411"/>
    <w:qFormat/>
    <w:rPr>
      <w:sz w:val="24"/>
    </w:rPr>
  </w:style>
  <w:style w:type="paragraph" w:styleId="714" w:customStyle="1">
    <w:name w:val="Исполнитель документа"/>
    <w:basedOn w:val="411"/>
    <w:qFormat/>
    <w:rPr>
      <w:sz w:val="24"/>
    </w:rPr>
    <w:pPr>
      <w:jc w:val="left"/>
    </w:pPr>
  </w:style>
  <w:style w:type="paragraph" w:styleId="715" w:customStyle="1">
    <w:name w:val="Заголовок списка иллюстраций"/>
    <w:basedOn w:val="602"/>
    <w:qFormat/>
  </w:style>
  <w:style w:type="numbering" w:styleId="716" w:customStyle="1">
    <w:name w:val="Нумерованный 123"/>
    <w:qFormat/>
  </w:style>
  <w:style w:type="numbering" w:styleId="717" w:customStyle="1">
    <w:name w:val="Нумерованный ABC"/>
    <w:qFormat/>
  </w:style>
  <w:style w:type="numbering" w:styleId="718" w:customStyle="1">
    <w:name w:val="Нумерованный abc"/>
    <w:qFormat/>
  </w:style>
  <w:style w:type="numbering" w:styleId="719" w:customStyle="1">
    <w:name w:val="Нумерованный IVX"/>
    <w:qFormat/>
  </w:style>
  <w:style w:type="numbering" w:styleId="720" w:customStyle="1">
    <w:name w:val="Нумерованный ivx"/>
    <w:qFormat/>
  </w:style>
  <w:style w:type="numbering" w:styleId="721" w:customStyle="1">
    <w:name w:val="Маркер •"/>
    <w:qFormat/>
  </w:style>
  <w:style w:type="numbering" w:styleId="722" w:customStyle="1">
    <w:name w:val="Маркер –"/>
    <w:qFormat/>
  </w:style>
  <w:style w:type="numbering" w:styleId="723" w:customStyle="1">
    <w:name w:val="Маркер "/>
    <w:qFormat/>
  </w:style>
  <w:style w:type="numbering" w:styleId="724" w:customStyle="1">
    <w:name w:val="Маркер "/>
    <w:qFormat/>
  </w:style>
  <w:style w:type="numbering" w:styleId="725" w:customStyle="1">
    <w:name w:val="Маркер "/>
    <w:qFormat/>
  </w:style>
  <w:style w:type="numbering" w:styleId="726" w:customStyle="1">
    <w:name w:val="Нумерованный 1)"/>
    <w:qFormat/>
  </w:style>
  <w:style w:type="numbering" w:styleId="727" w:customStyle="1">
    <w:name w:val="Нумерованный а)"/>
    <w:qFormat/>
  </w:style>
  <w:style w:type="numbering" w:styleId="728" w:customStyle="1">
    <w:name w:val="Нумерованный для таблиц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dc:language>ru-RU</dc:language>
  <cp:revision>28</cp:revision>
  <dcterms:created xsi:type="dcterms:W3CDTF">2026-04-13T16:06:00Z</dcterms:created>
  <dcterms:modified xsi:type="dcterms:W3CDTF">2026-05-12T03:19:25Z</dcterms:modified>
</cp:coreProperties>
</file>